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EEB" w:rsidRPr="009A1EEB" w:rsidRDefault="009A1EEB" w:rsidP="009A1EEB">
      <w:pPr>
        <w:spacing w:after="45" w:line="255" w:lineRule="atLeast"/>
        <w:textAlignment w:val="top"/>
        <w:rPr>
          <w:rFonts w:ascii="Verdana" w:eastAsia="Times New Roman" w:hAnsi="Verdana" w:cs="Times New Roman"/>
          <w:b/>
          <w:bCs/>
        </w:rPr>
      </w:pPr>
      <w:r w:rsidRPr="009A1EEB">
        <w:rPr>
          <w:rFonts w:ascii="Verdana" w:eastAsia="Times New Roman" w:hAnsi="Verdana" w:cs="Times New Roman"/>
          <w:b/>
          <w:bCs/>
        </w:rPr>
        <w:t>Unit 3</w:t>
      </w:r>
    </w:p>
    <w:p w:rsidR="009A1EEB" w:rsidRPr="009A1EEB" w:rsidRDefault="009A1EEB" w:rsidP="009A1EEB">
      <w:pPr>
        <w:spacing w:after="45" w:line="255" w:lineRule="atLeast"/>
        <w:textAlignment w:val="top"/>
        <w:rPr>
          <w:rFonts w:ascii="Verdana" w:eastAsia="Times New Roman" w:hAnsi="Verdana" w:cs="Times New Roman"/>
          <w:szCs w:val="17"/>
        </w:rPr>
      </w:pPr>
      <w:r w:rsidRPr="009A1EEB">
        <w:rPr>
          <w:rFonts w:ascii="Verdana" w:eastAsia="Times New Roman" w:hAnsi="Verdana" w:cs="Times New Roman"/>
          <w:b/>
          <w:bCs/>
        </w:rPr>
        <w:t>RL.2.7: </w:t>
      </w:r>
      <w:r w:rsidRPr="009A1EEB">
        <w:rPr>
          <w:rFonts w:ascii="Verdana" w:eastAsia="Times New Roman" w:hAnsi="Verdana" w:cs="Times New Roman"/>
          <w:szCs w:val="17"/>
        </w:rPr>
        <w:t xml:space="preserve">Use information gained from the illustrations and words in a print or digital text to </w:t>
      </w:r>
      <w:r w:rsidRPr="009A1EEB">
        <w:rPr>
          <w:rFonts w:ascii="Verdana" w:eastAsia="Times New Roman" w:hAnsi="Verdana" w:cs="Times New Roman"/>
          <w:b/>
          <w:i/>
          <w:szCs w:val="17"/>
        </w:rPr>
        <w:t>demonstrate understanding of its characters, setting, or plot</w:t>
      </w:r>
      <w:r w:rsidRPr="009A1EEB">
        <w:rPr>
          <w:rFonts w:ascii="Verdana" w:eastAsia="Times New Roman" w:hAnsi="Verdana" w:cs="Times New Roman"/>
          <w:szCs w:val="17"/>
        </w:rPr>
        <w:t xml:space="preserve">. </w:t>
      </w:r>
    </w:p>
    <w:p w:rsidR="009A1EEB" w:rsidRPr="009A1EEB" w:rsidRDefault="009A1EEB" w:rsidP="009A1EEB">
      <w:pPr>
        <w:spacing w:after="45" w:line="255" w:lineRule="atLeast"/>
        <w:textAlignment w:val="top"/>
        <w:rPr>
          <w:rFonts w:ascii="Verdana" w:eastAsia="Times New Roman" w:hAnsi="Verdana" w:cs="Times New Roman"/>
          <w:szCs w:val="17"/>
        </w:rPr>
      </w:pPr>
      <w:r w:rsidRPr="009A1EEB">
        <w:rPr>
          <w:rFonts w:ascii="Verdana" w:eastAsia="Times New Roman" w:hAnsi="Verdana" w:cs="Times New Roman"/>
          <w:b/>
          <w:bCs/>
        </w:rPr>
        <w:t>RL.2.3: </w:t>
      </w:r>
      <w:r w:rsidRPr="009A1EEB">
        <w:rPr>
          <w:rFonts w:ascii="Verdana" w:eastAsia="Times New Roman" w:hAnsi="Verdana" w:cs="Times New Roman"/>
          <w:szCs w:val="17"/>
        </w:rPr>
        <w:t xml:space="preserve">Describe how </w:t>
      </w:r>
      <w:r w:rsidRPr="009A1EEB">
        <w:rPr>
          <w:rFonts w:ascii="Verdana" w:eastAsia="Times New Roman" w:hAnsi="Verdana" w:cs="Times New Roman"/>
          <w:b/>
          <w:i/>
          <w:szCs w:val="17"/>
        </w:rPr>
        <w:t>characters in a story respond</w:t>
      </w:r>
      <w:r w:rsidRPr="009A1EEB">
        <w:rPr>
          <w:rFonts w:ascii="Verdana" w:eastAsia="Times New Roman" w:hAnsi="Verdana" w:cs="Times New Roman"/>
          <w:szCs w:val="17"/>
        </w:rPr>
        <w:t xml:space="preserve"> to major events and challenges. </w:t>
      </w:r>
    </w:p>
    <w:p w:rsidR="009A1EEB" w:rsidRPr="009A1EEB" w:rsidRDefault="009A1EEB" w:rsidP="009A1EEB">
      <w:pPr>
        <w:spacing w:after="45" w:line="255" w:lineRule="atLeast"/>
        <w:textAlignment w:val="top"/>
        <w:rPr>
          <w:rFonts w:ascii="Verdana" w:eastAsia="Times New Roman" w:hAnsi="Verdana" w:cs="Times New Roman"/>
          <w:szCs w:val="17"/>
        </w:rPr>
      </w:pPr>
      <w:r w:rsidRPr="009A1EEB">
        <w:rPr>
          <w:rFonts w:ascii="Verdana" w:eastAsia="Times New Roman" w:hAnsi="Verdana" w:cs="Times New Roman"/>
          <w:b/>
          <w:bCs/>
        </w:rPr>
        <w:t>RI.2.6: </w:t>
      </w:r>
      <w:r w:rsidRPr="009A1EEB">
        <w:rPr>
          <w:rFonts w:ascii="Verdana" w:eastAsia="Times New Roman" w:hAnsi="Verdana" w:cs="Times New Roman"/>
          <w:szCs w:val="17"/>
        </w:rPr>
        <w:t xml:space="preserve">Identify the </w:t>
      </w:r>
      <w:r w:rsidRPr="009A1EEB">
        <w:rPr>
          <w:rFonts w:ascii="Verdana" w:eastAsia="Times New Roman" w:hAnsi="Verdana" w:cs="Times New Roman"/>
          <w:b/>
          <w:i/>
          <w:szCs w:val="17"/>
        </w:rPr>
        <w:t>main purpose of a text</w:t>
      </w:r>
      <w:r w:rsidRPr="009A1EEB">
        <w:rPr>
          <w:rFonts w:ascii="Verdana" w:eastAsia="Times New Roman" w:hAnsi="Verdana" w:cs="Times New Roman"/>
          <w:szCs w:val="17"/>
        </w:rPr>
        <w:t xml:space="preserve">, including what the author wants to answer, explain, or describe. </w:t>
      </w:r>
    </w:p>
    <w:p w:rsidR="009A1EEB" w:rsidRPr="009A1EEB" w:rsidRDefault="009A1EEB" w:rsidP="009A1EEB">
      <w:pPr>
        <w:spacing w:after="45" w:line="255" w:lineRule="atLeast"/>
        <w:textAlignment w:val="top"/>
        <w:rPr>
          <w:rFonts w:ascii="Verdana" w:eastAsia="Times New Roman" w:hAnsi="Verdana" w:cs="Times New Roman"/>
          <w:szCs w:val="17"/>
        </w:rPr>
      </w:pPr>
    </w:p>
    <w:p w:rsidR="009A1EEB" w:rsidRPr="009A1EEB" w:rsidRDefault="009A1EEB" w:rsidP="009A1EEB">
      <w:pPr>
        <w:spacing w:after="45" w:line="255" w:lineRule="atLeast"/>
        <w:textAlignment w:val="top"/>
        <w:rPr>
          <w:rFonts w:ascii="Verdana" w:eastAsia="Times New Roman" w:hAnsi="Verdana" w:cs="Times New Roman"/>
          <w:szCs w:val="17"/>
        </w:rPr>
      </w:pPr>
      <w:r w:rsidRPr="009A1EEB">
        <w:rPr>
          <w:rFonts w:ascii="Verdana" w:eastAsia="Times New Roman" w:hAnsi="Verdana" w:cs="Times New Roman"/>
          <w:b/>
          <w:bCs/>
        </w:rPr>
        <w:t>W.2.2: </w:t>
      </w:r>
      <w:r w:rsidRPr="009A1EEB">
        <w:rPr>
          <w:rFonts w:ascii="Verdana" w:eastAsia="Times New Roman" w:hAnsi="Verdana" w:cs="Times New Roman"/>
          <w:szCs w:val="17"/>
        </w:rPr>
        <w:t>W</w:t>
      </w:r>
      <w:r w:rsidRPr="009A1EEB">
        <w:rPr>
          <w:rFonts w:ascii="Verdana" w:eastAsia="Times New Roman" w:hAnsi="Verdana" w:cs="Times New Roman"/>
          <w:b/>
          <w:i/>
          <w:szCs w:val="17"/>
        </w:rPr>
        <w:t>rite explanatory texts in which they introduce a topic, use facts and definitions to develop points, and provide a concluding statement or section</w:t>
      </w:r>
      <w:r w:rsidRPr="009A1EEB">
        <w:rPr>
          <w:rFonts w:ascii="Verdana" w:eastAsia="Times New Roman" w:hAnsi="Verdana" w:cs="Times New Roman"/>
          <w:szCs w:val="17"/>
        </w:rPr>
        <w:t xml:space="preserve">. </w:t>
      </w:r>
    </w:p>
    <w:p w:rsidR="009A1EEB" w:rsidRPr="009A1EEB" w:rsidRDefault="009A1EEB" w:rsidP="009A1EEB">
      <w:pPr>
        <w:spacing w:after="45" w:line="255" w:lineRule="atLeast"/>
        <w:textAlignment w:val="top"/>
        <w:rPr>
          <w:rFonts w:ascii="Verdana" w:eastAsia="Times New Roman" w:hAnsi="Verdana" w:cs="Times New Roman"/>
          <w:szCs w:val="17"/>
        </w:rPr>
      </w:pPr>
      <w:r w:rsidRPr="009A1EEB">
        <w:rPr>
          <w:rFonts w:ascii="Verdana" w:eastAsia="Times New Roman" w:hAnsi="Verdana" w:cs="Times New Roman"/>
          <w:b/>
          <w:szCs w:val="17"/>
        </w:rPr>
        <w:t>Letter Writing</w:t>
      </w:r>
      <w:r w:rsidRPr="009A1EEB">
        <w:rPr>
          <w:rFonts w:ascii="Verdana" w:eastAsia="Times New Roman" w:hAnsi="Verdana" w:cs="Times New Roman"/>
          <w:szCs w:val="17"/>
        </w:rPr>
        <w:t xml:space="preserve"> </w:t>
      </w:r>
      <w:proofErr w:type="gramStart"/>
      <w:r w:rsidRPr="009A1EEB">
        <w:rPr>
          <w:rFonts w:ascii="Verdana" w:eastAsia="Times New Roman" w:hAnsi="Verdana" w:cs="Times New Roman"/>
          <w:b/>
          <w:bCs/>
        </w:rPr>
        <w:t>L.2.2(</w:t>
      </w:r>
      <w:proofErr w:type="gramEnd"/>
      <w:r w:rsidRPr="009A1EEB">
        <w:rPr>
          <w:rFonts w:ascii="Verdana" w:eastAsia="Times New Roman" w:hAnsi="Verdana" w:cs="Times New Roman"/>
          <w:b/>
          <w:bCs/>
        </w:rPr>
        <w:t>b): </w:t>
      </w:r>
      <w:r w:rsidRPr="009A1EEB">
        <w:rPr>
          <w:rFonts w:ascii="Verdana" w:eastAsia="Times New Roman" w:hAnsi="Verdana" w:cs="Times New Roman"/>
          <w:szCs w:val="17"/>
        </w:rPr>
        <w:t xml:space="preserve">Use </w:t>
      </w:r>
      <w:r w:rsidRPr="009A1EEB">
        <w:rPr>
          <w:rFonts w:ascii="Verdana" w:eastAsia="Times New Roman" w:hAnsi="Verdana" w:cs="Times New Roman"/>
          <w:b/>
          <w:i/>
          <w:szCs w:val="17"/>
        </w:rPr>
        <w:t>commas in greetings and closings of letters</w:t>
      </w:r>
      <w:r w:rsidRPr="009A1EEB">
        <w:rPr>
          <w:rFonts w:ascii="Verdana" w:eastAsia="Times New Roman" w:hAnsi="Verdana" w:cs="Times New Roman"/>
          <w:szCs w:val="17"/>
        </w:rPr>
        <w:t xml:space="preserve">. </w:t>
      </w:r>
    </w:p>
    <w:p w:rsidR="009A1EEB" w:rsidRPr="009A1EEB" w:rsidRDefault="009A1EEB" w:rsidP="009A1EEB">
      <w:pPr>
        <w:spacing w:after="45" w:line="255" w:lineRule="atLeast"/>
        <w:textAlignment w:val="top"/>
        <w:rPr>
          <w:rFonts w:ascii="Verdana" w:eastAsia="Times New Roman" w:hAnsi="Verdana" w:cs="Times New Roman"/>
          <w:szCs w:val="17"/>
        </w:rPr>
      </w:pPr>
    </w:p>
    <w:p w:rsidR="009A1EEB" w:rsidRPr="009A1EEB" w:rsidRDefault="009A1EEB" w:rsidP="009A1EEB">
      <w:pPr>
        <w:spacing w:after="45" w:line="255" w:lineRule="atLeast"/>
        <w:textAlignment w:val="top"/>
        <w:rPr>
          <w:rFonts w:ascii="Verdana" w:eastAsia="Times New Roman" w:hAnsi="Verdana" w:cs="Times New Roman"/>
          <w:szCs w:val="17"/>
        </w:rPr>
      </w:pPr>
      <w:r w:rsidRPr="009A1EEB">
        <w:rPr>
          <w:rFonts w:ascii="Verdana" w:eastAsia="Times New Roman" w:hAnsi="Verdana" w:cs="Times New Roman"/>
          <w:b/>
          <w:bCs/>
        </w:rPr>
        <w:t xml:space="preserve">L2.2: </w:t>
      </w:r>
      <w:r w:rsidRPr="009A1EEB">
        <w:rPr>
          <w:rFonts w:ascii="Verdana" w:eastAsia="Times New Roman" w:hAnsi="Verdana" w:cs="Times New Roman"/>
          <w:szCs w:val="17"/>
        </w:rPr>
        <w:t xml:space="preserve">Demonstrate command of the conventions of </w:t>
      </w:r>
      <w:proofErr w:type="gramStart"/>
      <w:r w:rsidRPr="009A1EEB">
        <w:rPr>
          <w:rFonts w:ascii="Verdana" w:eastAsia="Times New Roman" w:hAnsi="Verdana" w:cs="Times New Roman"/>
          <w:szCs w:val="17"/>
        </w:rPr>
        <w:t>standard</w:t>
      </w:r>
      <w:proofErr w:type="gramEnd"/>
      <w:r w:rsidRPr="009A1EEB">
        <w:rPr>
          <w:rFonts w:ascii="Verdana" w:eastAsia="Times New Roman" w:hAnsi="Verdana" w:cs="Times New Roman"/>
          <w:szCs w:val="17"/>
        </w:rPr>
        <w:t xml:space="preserve"> English </w:t>
      </w:r>
      <w:r w:rsidRPr="009A1EEB">
        <w:rPr>
          <w:rFonts w:ascii="Verdana" w:eastAsia="Times New Roman" w:hAnsi="Verdana" w:cs="Times New Roman"/>
          <w:b/>
          <w:i/>
          <w:szCs w:val="17"/>
        </w:rPr>
        <w:t xml:space="preserve">capitalization, punctuation, and spelling </w:t>
      </w:r>
      <w:r w:rsidRPr="009A1EEB">
        <w:rPr>
          <w:rFonts w:ascii="Verdana" w:eastAsia="Times New Roman" w:hAnsi="Verdana" w:cs="Times New Roman"/>
          <w:szCs w:val="17"/>
        </w:rPr>
        <w:t xml:space="preserve">when writing. </w:t>
      </w:r>
    </w:p>
    <w:p w:rsidR="009A1EEB" w:rsidRPr="009A1EEB" w:rsidRDefault="009A1EEB" w:rsidP="009A1EEB">
      <w:pPr>
        <w:spacing w:after="45" w:line="255" w:lineRule="atLeast"/>
        <w:textAlignment w:val="top"/>
        <w:rPr>
          <w:rFonts w:ascii="Verdana" w:eastAsia="Times New Roman" w:hAnsi="Verdana" w:cs="Times New Roman"/>
          <w:szCs w:val="17"/>
        </w:rPr>
      </w:pPr>
      <w:r w:rsidRPr="009A1EEB">
        <w:rPr>
          <w:rFonts w:ascii="Verdana" w:eastAsia="Times New Roman" w:hAnsi="Verdana" w:cs="Times New Roman"/>
          <w:b/>
          <w:bCs/>
        </w:rPr>
        <w:t xml:space="preserve">L.2.4: </w:t>
      </w:r>
      <w:r w:rsidRPr="009A1EEB">
        <w:rPr>
          <w:rFonts w:ascii="Verdana" w:eastAsia="Times New Roman" w:hAnsi="Verdana" w:cs="Times New Roman"/>
          <w:szCs w:val="17"/>
        </w:rPr>
        <w:t xml:space="preserve">Determine or </w:t>
      </w:r>
      <w:r w:rsidRPr="009A1EEB">
        <w:rPr>
          <w:rFonts w:ascii="Verdana" w:eastAsia="Times New Roman" w:hAnsi="Verdana" w:cs="Times New Roman"/>
          <w:b/>
          <w:i/>
          <w:szCs w:val="17"/>
        </w:rPr>
        <w:t>clarify the meaning of unknown and multiple-meaning words</w:t>
      </w:r>
      <w:r w:rsidRPr="009A1EEB">
        <w:rPr>
          <w:rFonts w:ascii="Verdana" w:eastAsia="Times New Roman" w:hAnsi="Verdana" w:cs="Times New Roman"/>
          <w:szCs w:val="17"/>
        </w:rPr>
        <w:t xml:space="preserve"> and phrases based on </w:t>
      </w:r>
      <w:r w:rsidRPr="009A1EEB">
        <w:rPr>
          <w:rFonts w:ascii="Verdana" w:eastAsia="Times New Roman" w:hAnsi="Verdana" w:cs="Times New Roman"/>
          <w:i/>
          <w:iCs/>
        </w:rPr>
        <w:t>grade 2 reading and content,</w:t>
      </w:r>
      <w:r w:rsidRPr="009A1EEB">
        <w:rPr>
          <w:rFonts w:ascii="Verdana" w:eastAsia="Times New Roman" w:hAnsi="Verdana" w:cs="Times New Roman"/>
          <w:szCs w:val="17"/>
        </w:rPr>
        <w:t xml:space="preserve"> choosing flexibly from an array of strategies. </w:t>
      </w:r>
    </w:p>
    <w:p w:rsidR="009A1EEB" w:rsidRPr="009A1EEB" w:rsidRDefault="009A1EEB" w:rsidP="009A1EEB">
      <w:pPr>
        <w:spacing w:after="45" w:line="255" w:lineRule="atLeast"/>
        <w:textAlignment w:val="top"/>
        <w:rPr>
          <w:rFonts w:ascii="Verdana" w:eastAsia="Times New Roman" w:hAnsi="Verdana" w:cs="Times New Roman"/>
          <w:szCs w:val="17"/>
        </w:rPr>
      </w:pPr>
      <w:proofErr w:type="gramStart"/>
      <w:r w:rsidRPr="009A1EEB">
        <w:rPr>
          <w:rFonts w:ascii="Verdana" w:eastAsia="Times New Roman" w:hAnsi="Verdana" w:cs="Times New Roman"/>
          <w:b/>
          <w:bCs/>
        </w:rPr>
        <w:t>L.2.4(</w:t>
      </w:r>
      <w:proofErr w:type="gramEnd"/>
      <w:r w:rsidRPr="009A1EEB">
        <w:rPr>
          <w:rFonts w:ascii="Verdana" w:eastAsia="Times New Roman" w:hAnsi="Verdana" w:cs="Times New Roman"/>
          <w:b/>
          <w:bCs/>
        </w:rPr>
        <w:t>d): </w:t>
      </w:r>
      <w:r w:rsidRPr="009A1EEB">
        <w:rPr>
          <w:rFonts w:ascii="Verdana" w:eastAsia="Times New Roman" w:hAnsi="Verdana" w:cs="Times New Roman"/>
          <w:szCs w:val="17"/>
        </w:rPr>
        <w:t xml:space="preserve">Use knowledge of the meaning of individual words to predict the meaning of </w:t>
      </w:r>
      <w:r w:rsidRPr="009A1EEB">
        <w:rPr>
          <w:rFonts w:ascii="Verdana" w:eastAsia="Times New Roman" w:hAnsi="Verdana" w:cs="Times New Roman"/>
          <w:b/>
          <w:i/>
          <w:szCs w:val="17"/>
        </w:rPr>
        <w:t>compound words</w:t>
      </w:r>
      <w:r w:rsidRPr="009A1EEB">
        <w:rPr>
          <w:rFonts w:ascii="Verdana" w:eastAsia="Times New Roman" w:hAnsi="Verdana" w:cs="Times New Roman"/>
          <w:szCs w:val="17"/>
        </w:rPr>
        <w:t xml:space="preserve">. </w:t>
      </w:r>
    </w:p>
    <w:p w:rsidR="009A1EEB" w:rsidRPr="009A1EEB" w:rsidRDefault="009A1EEB" w:rsidP="009A1EEB">
      <w:pPr>
        <w:numPr>
          <w:ilvl w:val="2"/>
          <w:numId w:val="2"/>
        </w:numPr>
        <w:spacing w:after="45" w:line="255" w:lineRule="atLeast"/>
        <w:ind w:left="3375"/>
        <w:textAlignment w:val="top"/>
        <w:rPr>
          <w:rFonts w:ascii="Verdana" w:eastAsia="Times New Roman" w:hAnsi="Verdana" w:cs="Times New Roman"/>
          <w:szCs w:val="17"/>
        </w:rPr>
      </w:pPr>
      <w:r w:rsidRPr="009A1EEB">
        <w:rPr>
          <w:rFonts w:ascii="Verdana" w:eastAsia="Times New Roman" w:hAnsi="Verdana" w:cs="Times New Roman"/>
          <w:szCs w:val="17"/>
        </w:rPr>
        <w:t xml:space="preserve">“how-to” books </w:t>
      </w:r>
    </w:p>
    <w:p w:rsidR="009A1EEB" w:rsidRPr="009A1EEB" w:rsidRDefault="009A1EEB" w:rsidP="009A1EEB">
      <w:pPr>
        <w:numPr>
          <w:ilvl w:val="2"/>
          <w:numId w:val="2"/>
        </w:numPr>
        <w:spacing w:after="45" w:line="255" w:lineRule="atLeast"/>
        <w:ind w:left="3375"/>
        <w:textAlignment w:val="top"/>
        <w:rPr>
          <w:rFonts w:ascii="Verdana" w:eastAsia="Times New Roman" w:hAnsi="Verdana" w:cs="Times New Roman"/>
          <w:szCs w:val="17"/>
        </w:rPr>
      </w:pPr>
      <w:r w:rsidRPr="009A1EEB">
        <w:rPr>
          <w:rFonts w:ascii="Verdana" w:eastAsia="Times New Roman" w:hAnsi="Verdana" w:cs="Times New Roman"/>
          <w:szCs w:val="17"/>
        </w:rPr>
        <w:t xml:space="preserve">body </w:t>
      </w:r>
    </w:p>
    <w:p w:rsidR="009A1EEB" w:rsidRPr="009A1EEB" w:rsidRDefault="009A1EEB" w:rsidP="009A1EEB">
      <w:pPr>
        <w:numPr>
          <w:ilvl w:val="2"/>
          <w:numId w:val="2"/>
        </w:numPr>
        <w:spacing w:after="45" w:line="255" w:lineRule="atLeast"/>
        <w:ind w:left="3375"/>
        <w:textAlignment w:val="top"/>
        <w:rPr>
          <w:rFonts w:ascii="Verdana" w:eastAsia="Times New Roman" w:hAnsi="Verdana" w:cs="Times New Roman"/>
          <w:szCs w:val="17"/>
        </w:rPr>
      </w:pPr>
      <w:r w:rsidRPr="009A1EEB">
        <w:rPr>
          <w:rFonts w:ascii="Verdana" w:eastAsia="Times New Roman" w:hAnsi="Verdana" w:cs="Times New Roman"/>
          <w:szCs w:val="17"/>
        </w:rPr>
        <w:t xml:space="preserve">capitalization </w:t>
      </w:r>
    </w:p>
    <w:p w:rsidR="009A1EEB" w:rsidRPr="009A1EEB" w:rsidRDefault="009A1EEB" w:rsidP="009A1EEB">
      <w:pPr>
        <w:numPr>
          <w:ilvl w:val="2"/>
          <w:numId w:val="2"/>
        </w:numPr>
        <w:spacing w:after="45" w:line="255" w:lineRule="atLeast"/>
        <w:ind w:left="3375"/>
        <w:textAlignment w:val="top"/>
        <w:rPr>
          <w:rFonts w:ascii="Verdana" w:eastAsia="Times New Roman" w:hAnsi="Verdana" w:cs="Times New Roman"/>
          <w:szCs w:val="17"/>
        </w:rPr>
      </w:pPr>
      <w:r w:rsidRPr="009A1EEB">
        <w:rPr>
          <w:rFonts w:ascii="Verdana" w:eastAsia="Times New Roman" w:hAnsi="Verdana" w:cs="Times New Roman"/>
          <w:szCs w:val="17"/>
        </w:rPr>
        <w:t xml:space="preserve">closing </w:t>
      </w:r>
    </w:p>
    <w:p w:rsidR="009A1EEB" w:rsidRPr="009A1EEB" w:rsidRDefault="009A1EEB" w:rsidP="009A1EEB">
      <w:pPr>
        <w:numPr>
          <w:ilvl w:val="2"/>
          <w:numId w:val="2"/>
        </w:numPr>
        <w:spacing w:after="45" w:line="255" w:lineRule="atLeast"/>
        <w:ind w:left="3375"/>
        <w:textAlignment w:val="top"/>
        <w:rPr>
          <w:rFonts w:ascii="Verdana" w:eastAsia="Times New Roman" w:hAnsi="Verdana" w:cs="Times New Roman"/>
          <w:szCs w:val="17"/>
        </w:rPr>
      </w:pPr>
      <w:r w:rsidRPr="009A1EEB">
        <w:rPr>
          <w:rFonts w:ascii="Verdana" w:eastAsia="Times New Roman" w:hAnsi="Verdana" w:cs="Times New Roman"/>
          <w:szCs w:val="17"/>
        </w:rPr>
        <w:t xml:space="preserve">compare </w:t>
      </w:r>
    </w:p>
    <w:p w:rsidR="009A1EEB" w:rsidRPr="009A1EEB" w:rsidRDefault="009A1EEB" w:rsidP="009A1EEB">
      <w:pPr>
        <w:numPr>
          <w:ilvl w:val="2"/>
          <w:numId w:val="2"/>
        </w:numPr>
        <w:spacing w:after="45" w:line="255" w:lineRule="atLeast"/>
        <w:ind w:left="3375"/>
        <w:textAlignment w:val="top"/>
        <w:rPr>
          <w:rFonts w:ascii="Verdana" w:eastAsia="Times New Roman" w:hAnsi="Verdana" w:cs="Times New Roman"/>
          <w:szCs w:val="17"/>
        </w:rPr>
      </w:pPr>
      <w:r w:rsidRPr="009A1EEB">
        <w:rPr>
          <w:rFonts w:ascii="Verdana" w:eastAsia="Times New Roman" w:hAnsi="Verdana" w:cs="Times New Roman"/>
          <w:szCs w:val="17"/>
        </w:rPr>
        <w:t xml:space="preserve">compound word </w:t>
      </w:r>
    </w:p>
    <w:p w:rsidR="009A1EEB" w:rsidRPr="009A1EEB" w:rsidRDefault="009A1EEB" w:rsidP="009A1EEB">
      <w:pPr>
        <w:numPr>
          <w:ilvl w:val="2"/>
          <w:numId w:val="2"/>
        </w:numPr>
        <w:spacing w:after="45" w:line="255" w:lineRule="atLeast"/>
        <w:ind w:left="3375"/>
        <w:textAlignment w:val="top"/>
        <w:rPr>
          <w:rFonts w:ascii="Verdana" w:eastAsia="Times New Roman" w:hAnsi="Verdana" w:cs="Times New Roman"/>
          <w:szCs w:val="17"/>
        </w:rPr>
      </w:pPr>
      <w:r w:rsidRPr="009A1EEB">
        <w:rPr>
          <w:rFonts w:ascii="Verdana" w:eastAsia="Times New Roman" w:hAnsi="Verdana" w:cs="Times New Roman"/>
          <w:szCs w:val="17"/>
        </w:rPr>
        <w:t xml:space="preserve">contrast </w:t>
      </w:r>
    </w:p>
    <w:p w:rsidR="009A1EEB" w:rsidRPr="009A1EEB" w:rsidRDefault="009A1EEB" w:rsidP="009A1EEB">
      <w:pPr>
        <w:numPr>
          <w:ilvl w:val="2"/>
          <w:numId w:val="2"/>
        </w:numPr>
        <w:spacing w:after="45" w:line="255" w:lineRule="atLeast"/>
        <w:ind w:left="3375"/>
        <w:textAlignment w:val="top"/>
        <w:rPr>
          <w:rFonts w:ascii="Verdana" w:eastAsia="Times New Roman" w:hAnsi="Verdana" w:cs="Times New Roman"/>
          <w:szCs w:val="17"/>
        </w:rPr>
      </w:pPr>
      <w:r w:rsidRPr="009A1EEB">
        <w:rPr>
          <w:rFonts w:ascii="Verdana" w:eastAsia="Times New Roman" w:hAnsi="Verdana" w:cs="Times New Roman"/>
          <w:szCs w:val="17"/>
        </w:rPr>
        <w:t xml:space="preserve">editing </w:t>
      </w:r>
    </w:p>
    <w:p w:rsidR="009A1EEB" w:rsidRPr="009A1EEB" w:rsidRDefault="009A1EEB" w:rsidP="009A1EEB">
      <w:pPr>
        <w:numPr>
          <w:ilvl w:val="2"/>
          <w:numId w:val="2"/>
        </w:numPr>
        <w:spacing w:after="45" w:line="255" w:lineRule="atLeast"/>
        <w:ind w:left="3375"/>
        <w:textAlignment w:val="top"/>
        <w:rPr>
          <w:rFonts w:ascii="Verdana" w:eastAsia="Times New Roman" w:hAnsi="Verdana" w:cs="Times New Roman"/>
          <w:szCs w:val="17"/>
        </w:rPr>
      </w:pPr>
      <w:r w:rsidRPr="009A1EEB">
        <w:rPr>
          <w:rFonts w:ascii="Verdana" w:eastAsia="Times New Roman" w:hAnsi="Verdana" w:cs="Times New Roman"/>
          <w:szCs w:val="17"/>
        </w:rPr>
        <w:t xml:space="preserve">explanatory writing </w:t>
      </w:r>
    </w:p>
    <w:p w:rsidR="009A1EEB" w:rsidRPr="009A1EEB" w:rsidRDefault="009A1EEB" w:rsidP="009A1EEB">
      <w:pPr>
        <w:numPr>
          <w:ilvl w:val="2"/>
          <w:numId w:val="2"/>
        </w:numPr>
        <w:spacing w:after="45" w:line="255" w:lineRule="atLeast"/>
        <w:ind w:left="3375"/>
        <w:textAlignment w:val="top"/>
        <w:rPr>
          <w:rFonts w:ascii="Verdana" w:eastAsia="Times New Roman" w:hAnsi="Verdana" w:cs="Times New Roman"/>
          <w:szCs w:val="17"/>
        </w:rPr>
      </w:pPr>
      <w:r w:rsidRPr="009A1EEB">
        <w:rPr>
          <w:rFonts w:ascii="Verdana" w:eastAsia="Times New Roman" w:hAnsi="Verdana" w:cs="Times New Roman"/>
          <w:szCs w:val="17"/>
        </w:rPr>
        <w:t xml:space="preserve">figurative </w:t>
      </w:r>
    </w:p>
    <w:p w:rsidR="009A1EEB" w:rsidRPr="009A1EEB" w:rsidRDefault="009A1EEB" w:rsidP="009A1EEB">
      <w:pPr>
        <w:numPr>
          <w:ilvl w:val="2"/>
          <w:numId w:val="2"/>
        </w:numPr>
        <w:spacing w:after="45" w:line="255" w:lineRule="atLeast"/>
        <w:ind w:left="3375"/>
        <w:textAlignment w:val="top"/>
        <w:rPr>
          <w:rFonts w:ascii="Verdana" w:eastAsia="Times New Roman" w:hAnsi="Verdana" w:cs="Times New Roman"/>
          <w:szCs w:val="17"/>
        </w:rPr>
      </w:pPr>
      <w:r w:rsidRPr="009A1EEB">
        <w:rPr>
          <w:rFonts w:ascii="Verdana" w:eastAsia="Times New Roman" w:hAnsi="Verdana" w:cs="Times New Roman"/>
          <w:szCs w:val="17"/>
        </w:rPr>
        <w:t xml:space="preserve">friendly letter </w:t>
      </w:r>
    </w:p>
    <w:p w:rsidR="009A1EEB" w:rsidRPr="009A1EEB" w:rsidRDefault="009A1EEB" w:rsidP="009A1EEB">
      <w:pPr>
        <w:numPr>
          <w:ilvl w:val="2"/>
          <w:numId w:val="2"/>
        </w:numPr>
        <w:spacing w:after="45" w:line="255" w:lineRule="atLeast"/>
        <w:ind w:left="3375"/>
        <w:textAlignment w:val="top"/>
        <w:rPr>
          <w:rFonts w:ascii="Verdana" w:eastAsia="Times New Roman" w:hAnsi="Verdana" w:cs="Times New Roman"/>
          <w:szCs w:val="17"/>
        </w:rPr>
      </w:pPr>
      <w:r w:rsidRPr="009A1EEB">
        <w:rPr>
          <w:rFonts w:ascii="Verdana" w:eastAsia="Times New Roman" w:hAnsi="Verdana" w:cs="Times New Roman"/>
          <w:szCs w:val="17"/>
        </w:rPr>
        <w:t xml:space="preserve">greeting </w:t>
      </w:r>
    </w:p>
    <w:p w:rsidR="009A1EEB" w:rsidRPr="009A1EEB" w:rsidRDefault="009A1EEB" w:rsidP="009A1EEB">
      <w:pPr>
        <w:numPr>
          <w:ilvl w:val="2"/>
          <w:numId w:val="2"/>
        </w:numPr>
        <w:spacing w:after="45" w:line="255" w:lineRule="atLeast"/>
        <w:ind w:left="3375"/>
        <w:textAlignment w:val="top"/>
        <w:rPr>
          <w:rFonts w:ascii="Verdana" w:eastAsia="Times New Roman" w:hAnsi="Verdana" w:cs="Times New Roman"/>
          <w:szCs w:val="17"/>
        </w:rPr>
      </w:pPr>
      <w:r w:rsidRPr="009A1EEB">
        <w:rPr>
          <w:rFonts w:ascii="Verdana" w:eastAsia="Times New Roman" w:hAnsi="Verdana" w:cs="Times New Roman"/>
          <w:szCs w:val="17"/>
        </w:rPr>
        <w:t xml:space="preserve">haiku </w:t>
      </w:r>
    </w:p>
    <w:p w:rsidR="009A1EEB" w:rsidRPr="009A1EEB" w:rsidRDefault="009A1EEB" w:rsidP="009A1EEB">
      <w:pPr>
        <w:numPr>
          <w:ilvl w:val="2"/>
          <w:numId w:val="2"/>
        </w:numPr>
        <w:spacing w:after="45" w:line="255" w:lineRule="atLeast"/>
        <w:ind w:left="3375"/>
        <w:textAlignment w:val="top"/>
        <w:rPr>
          <w:rFonts w:ascii="Verdana" w:eastAsia="Times New Roman" w:hAnsi="Verdana" w:cs="Times New Roman"/>
          <w:szCs w:val="17"/>
        </w:rPr>
      </w:pPr>
      <w:r w:rsidRPr="009A1EEB">
        <w:rPr>
          <w:rFonts w:ascii="Verdana" w:eastAsia="Times New Roman" w:hAnsi="Verdana" w:cs="Times New Roman"/>
          <w:szCs w:val="17"/>
        </w:rPr>
        <w:t xml:space="preserve">idiom </w:t>
      </w:r>
    </w:p>
    <w:p w:rsidR="009A1EEB" w:rsidRPr="009A1EEB" w:rsidRDefault="009A1EEB" w:rsidP="009A1EEB">
      <w:pPr>
        <w:numPr>
          <w:ilvl w:val="2"/>
          <w:numId w:val="2"/>
        </w:numPr>
        <w:spacing w:after="45" w:line="255" w:lineRule="atLeast"/>
        <w:ind w:left="3375"/>
        <w:textAlignment w:val="top"/>
        <w:rPr>
          <w:rFonts w:ascii="Verdana" w:eastAsia="Times New Roman" w:hAnsi="Verdana" w:cs="Times New Roman"/>
          <w:szCs w:val="17"/>
        </w:rPr>
      </w:pPr>
      <w:r w:rsidRPr="009A1EEB">
        <w:rPr>
          <w:rFonts w:ascii="Verdana" w:eastAsia="Times New Roman" w:hAnsi="Verdana" w:cs="Times New Roman"/>
          <w:szCs w:val="17"/>
        </w:rPr>
        <w:t xml:space="preserve">literal </w:t>
      </w:r>
    </w:p>
    <w:p w:rsidR="009A1EEB" w:rsidRPr="009A1EEB" w:rsidRDefault="009A1EEB" w:rsidP="009A1EEB">
      <w:pPr>
        <w:numPr>
          <w:ilvl w:val="2"/>
          <w:numId w:val="2"/>
        </w:numPr>
        <w:spacing w:after="45" w:line="255" w:lineRule="atLeast"/>
        <w:ind w:left="3375"/>
        <w:textAlignment w:val="top"/>
        <w:rPr>
          <w:rFonts w:ascii="Verdana" w:eastAsia="Times New Roman" w:hAnsi="Verdana" w:cs="Times New Roman"/>
          <w:szCs w:val="17"/>
        </w:rPr>
      </w:pPr>
      <w:r w:rsidRPr="009A1EEB">
        <w:rPr>
          <w:rFonts w:ascii="Verdana" w:eastAsia="Times New Roman" w:hAnsi="Verdana" w:cs="Times New Roman"/>
          <w:szCs w:val="17"/>
        </w:rPr>
        <w:t xml:space="preserve">revision </w:t>
      </w:r>
    </w:p>
    <w:p w:rsidR="009A1EEB" w:rsidRPr="009A1EEB" w:rsidRDefault="009A1EEB" w:rsidP="009A1EEB">
      <w:pPr>
        <w:spacing w:after="45" w:line="255" w:lineRule="atLeast"/>
        <w:textAlignment w:val="top"/>
        <w:rPr>
          <w:rFonts w:ascii="Verdana" w:eastAsia="Times New Roman" w:hAnsi="Verdana" w:cs="Times New Roman"/>
          <w:szCs w:val="17"/>
        </w:rPr>
      </w:pPr>
    </w:p>
    <w:p w:rsidR="009A1EEB" w:rsidRPr="009A1EEB" w:rsidRDefault="009A1EEB" w:rsidP="009A1EEB">
      <w:pPr>
        <w:spacing w:after="45" w:line="255" w:lineRule="atLeast"/>
        <w:textAlignment w:val="top"/>
        <w:rPr>
          <w:rFonts w:ascii="Verdana" w:eastAsia="Times New Roman" w:hAnsi="Verdana" w:cs="Times New Roman"/>
          <w:b/>
          <w:bCs/>
        </w:rPr>
      </w:pPr>
    </w:p>
    <w:p w:rsidR="009A1EEB" w:rsidRPr="009A1EEB" w:rsidRDefault="009A1EEB" w:rsidP="009A1EEB">
      <w:pPr>
        <w:spacing w:after="45" w:line="255" w:lineRule="atLeast"/>
        <w:textAlignment w:val="top"/>
        <w:rPr>
          <w:rFonts w:ascii="Verdana" w:eastAsia="Times New Roman" w:hAnsi="Verdana" w:cs="Times New Roman"/>
          <w:b/>
          <w:bCs/>
        </w:rPr>
      </w:pPr>
    </w:p>
    <w:p w:rsidR="009A1EEB" w:rsidRPr="009A1EEB" w:rsidRDefault="009A1EEB" w:rsidP="009A1EEB">
      <w:pPr>
        <w:spacing w:after="45" w:line="255" w:lineRule="atLeast"/>
        <w:textAlignment w:val="top"/>
        <w:rPr>
          <w:rFonts w:ascii="Verdana" w:eastAsia="Times New Roman" w:hAnsi="Verdana" w:cs="Times New Roman"/>
          <w:b/>
          <w:bCs/>
        </w:rPr>
      </w:pPr>
    </w:p>
    <w:p w:rsidR="009A1EEB" w:rsidRPr="009A1EEB" w:rsidRDefault="009A1EEB" w:rsidP="008F5469">
      <w:pPr>
        <w:spacing w:after="45" w:line="255" w:lineRule="atLeast"/>
        <w:textAlignment w:val="top"/>
        <w:rPr>
          <w:rFonts w:ascii="Verdana" w:eastAsia="Times New Roman" w:hAnsi="Verdana" w:cs="Times New Roman"/>
          <w:szCs w:val="17"/>
        </w:rPr>
      </w:pPr>
      <w:r w:rsidRPr="009A1EEB">
        <w:rPr>
          <w:rFonts w:ascii="Verdana" w:eastAsia="Times New Roman" w:hAnsi="Verdana" w:cs="Times New Roman"/>
          <w:szCs w:val="17"/>
        </w:rPr>
        <w:t xml:space="preserve"> </w:t>
      </w:r>
    </w:p>
    <w:p w:rsidR="00C000AA" w:rsidRDefault="00C000AA"/>
    <w:sectPr w:rsidR="00C000AA" w:rsidSect="00C000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52A2A"/>
    <w:multiLevelType w:val="multilevel"/>
    <w:tmpl w:val="9724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14D08D4"/>
    <w:multiLevelType w:val="multilevel"/>
    <w:tmpl w:val="BD644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2CD0B9F"/>
    <w:multiLevelType w:val="multilevel"/>
    <w:tmpl w:val="DADCB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2445B96"/>
    <w:multiLevelType w:val="multilevel"/>
    <w:tmpl w:val="AA70F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A1EEB"/>
    <w:rsid w:val="008F5469"/>
    <w:rsid w:val="009A1EEB"/>
    <w:rsid w:val="00C000AA"/>
    <w:rsid w:val="00F00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0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A1EEB"/>
    <w:rPr>
      <w:b/>
      <w:bCs/>
    </w:rPr>
  </w:style>
  <w:style w:type="character" w:styleId="Emphasis">
    <w:name w:val="Emphasis"/>
    <w:basedOn w:val="DefaultParagraphFont"/>
    <w:uiPriority w:val="20"/>
    <w:qFormat/>
    <w:rsid w:val="009A1EE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28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4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7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342047">
                      <w:marLeft w:val="3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87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70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82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537398">
                      <w:marLeft w:val="3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367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70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66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97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368114">
                      <w:marLeft w:val="3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7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80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35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06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992826">
                      <w:marLeft w:val="3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176</Words>
  <Characters>1008</Characters>
  <Application>Microsoft Office Word</Application>
  <DocSecurity>0</DocSecurity>
  <Lines>8</Lines>
  <Paragraphs>2</Paragraphs>
  <ScaleCrop>false</ScaleCrop>
  <Company> </Company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Maurine.Luck</dc:creator>
  <cp:keywords/>
  <dc:description/>
  <cp:lastModifiedBy>Momma</cp:lastModifiedBy>
  <cp:revision>3</cp:revision>
  <cp:lastPrinted>2011-10-14T13:38:00Z</cp:lastPrinted>
  <dcterms:created xsi:type="dcterms:W3CDTF">2011-10-14T13:27:00Z</dcterms:created>
  <dcterms:modified xsi:type="dcterms:W3CDTF">2011-10-28T12:48:00Z</dcterms:modified>
</cp:coreProperties>
</file>